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38" w:rsidRPr="00415F88" w:rsidRDefault="001C0138" w:rsidP="001C0138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415F88">
        <w:rPr>
          <w:b/>
          <w:noProof/>
          <w:sz w:val="32"/>
          <w:szCs w:val="32"/>
          <w:u w:val="single"/>
          <w:lang w:eastAsia="de-AT"/>
        </w:rPr>
        <w:drawing>
          <wp:anchor distT="0" distB="0" distL="114300" distR="114300" simplePos="0" relativeHeight="251659264" behindDoc="1" locked="0" layoutInCell="1" allowOverlap="1" wp14:anchorId="0A4D7F8F" wp14:editId="5A23397C">
            <wp:simplePos x="0" y="0"/>
            <wp:positionH relativeFrom="column">
              <wp:posOffset>5105400</wp:posOffset>
            </wp:positionH>
            <wp:positionV relativeFrom="paragraph">
              <wp:posOffset>-619125</wp:posOffset>
            </wp:positionV>
            <wp:extent cx="1552575" cy="990600"/>
            <wp:effectExtent l="0" t="0" r="9525" b="0"/>
            <wp:wrapNone/>
            <wp:docPr id="1" name="Grafik 1" descr="F:\ALS_Logo\Logo Dr. Adolf Lorenz Schule\A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F:\ALS_Logo\Logo Dr. Adolf Lorenz Schule\A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C0B">
        <w:rPr>
          <w:rFonts w:ascii="Tahoma" w:hAnsi="Tahoma" w:cs="Tahoma"/>
          <w:b/>
          <w:sz w:val="32"/>
          <w:szCs w:val="32"/>
          <w:u w:val="single"/>
        </w:rPr>
        <w:t>Information</w:t>
      </w:r>
      <w:r w:rsidR="0008081C">
        <w:rPr>
          <w:rFonts w:ascii="Tahoma" w:hAnsi="Tahoma" w:cs="Tahoma"/>
          <w:b/>
          <w:sz w:val="32"/>
          <w:szCs w:val="32"/>
          <w:u w:val="single"/>
        </w:rPr>
        <w:t xml:space="preserve"> - Lausbefall</w:t>
      </w:r>
    </w:p>
    <w:p w:rsidR="00435952" w:rsidRDefault="00435952" w:rsidP="00435952">
      <w:pPr>
        <w:jc w:val="both"/>
        <w:rPr>
          <w:rFonts w:ascii="Tahoma" w:hAnsi="Tahoma" w:cs="Tahoma"/>
          <w:sz w:val="24"/>
          <w:szCs w:val="24"/>
        </w:rPr>
      </w:pPr>
    </w:p>
    <w:p w:rsidR="004D0E49" w:rsidRPr="00435952" w:rsidRDefault="00A31C0B" w:rsidP="00435952">
      <w:pPr>
        <w:jc w:val="both"/>
        <w:rPr>
          <w:rFonts w:ascii="Tahoma" w:hAnsi="Tahoma" w:cs="Tahoma"/>
          <w:sz w:val="24"/>
          <w:szCs w:val="24"/>
        </w:rPr>
      </w:pPr>
      <w:r w:rsidRPr="00435952">
        <w:rPr>
          <w:rFonts w:ascii="Tahoma" w:hAnsi="Tahoma" w:cs="Tahoma"/>
          <w:sz w:val="24"/>
          <w:szCs w:val="24"/>
        </w:rPr>
        <w:t>Liebe Eltern, liebe Erziehungsberechtigte!</w:t>
      </w:r>
    </w:p>
    <w:p w:rsidR="00A31C0B" w:rsidRDefault="00A31C0B" w:rsidP="004359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der Klasse ihres Kindes sind bei einzelnen Kindern Kopfläuse festgestellt worden. Es ist möglich, dass auch bei Ihrem Kind in der nächsten Zeit Läuse oder </w:t>
      </w:r>
      <w:proofErr w:type="spellStart"/>
      <w:r>
        <w:rPr>
          <w:rFonts w:ascii="Tahoma" w:hAnsi="Tahoma" w:cs="Tahoma"/>
          <w:sz w:val="20"/>
          <w:szCs w:val="20"/>
        </w:rPr>
        <w:t>Lauseier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 w:rsidRPr="00534F50">
        <w:rPr>
          <w:rFonts w:ascii="Tahoma" w:hAnsi="Tahoma" w:cs="Tahoma"/>
          <w:b/>
          <w:sz w:val="20"/>
          <w:szCs w:val="20"/>
        </w:rPr>
        <w:t>Nissen</w:t>
      </w:r>
      <w:r>
        <w:rPr>
          <w:rFonts w:ascii="Tahoma" w:hAnsi="Tahoma" w:cs="Tahoma"/>
          <w:sz w:val="20"/>
          <w:szCs w:val="20"/>
        </w:rPr>
        <w:t xml:space="preserve">) gefunden werden. </w:t>
      </w:r>
    </w:p>
    <w:p w:rsidR="00A31C0B" w:rsidRDefault="00A31C0B" w:rsidP="004359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Läusebefall hat nichts mit schlechter Hygiene zu tun und kommt sehr häufig vor. Die Übertragung erfolgt hauptsächlich durch direkten Kopf zu Kopf Kontakt, aber auch durch ausgetauschte Kopf</w:t>
      </w:r>
      <w:r w:rsidR="00D60DE1">
        <w:rPr>
          <w:rFonts w:ascii="Tahoma" w:hAnsi="Tahoma" w:cs="Tahoma"/>
          <w:sz w:val="20"/>
          <w:szCs w:val="20"/>
        </w:rPr>
        <w:t>bedeckungen, Haarbürsten</w:t>
      </w:r>
      <w:r w:rsidR="00435952">
        <w:rPr>
          <w:rFonts w:ascii="Tahoma" w:hAnsi="Tahoma" w:cs="Tahoma"/>
          <w:sz w:val="20"/>
          <w:szCs w:val="20"/>
        </w:rPr>
        <w:t xml:space="preserve"> usw. </w:t>
      </w:r>
    </w:p>
    <w:p w:rsidR="00A31C0B" w:rsidRPr="00534F50" w:rsidRDefault="00A31C0B" w:rsidP="00435952">
      <w:pPr>
        <w:jc w:val="center"/>
        <w:rPr>
          <w:rFonts w:ascii="Tahoma" w:hAnsi="Tahoma" w:cs="Tahoma"/>
          <w:i/>
          <w:sz w:val="20"/>
          <w:szCs w:val="20"/>
        </w:rPr>
      </w:pPr>
      <w:r w:rsidRPr="00534F50">
        <w:rPr>
          <w:rFonts w:ascii="Tahoma" w:hAnsi="Tahoma" w:cs="Tahoma"/>
          <w:i/>
          <w:sz w:val="20"/>
          <w:szCs w:val="20"/>
        </w:rPr>
        <w:t>Helfen Sie bitte mit, die Ausbreitung der Kopfläuse zu verhindern!</w:t>
      </w:r>
    </w:p>
    <w:p w:rsidR="00A31C0B" w:rsidRDefault="00A31C0B" w:rsidP="00435952">
      <w:pPr>
        <w:jc w:val="both"/>
        <w:rPr>
          <w:rFonts w:ascii="Tahoma" w:hAnsi="Tahoma" w:cs="Tahoma"/>
          <w:sz w:val="20"/>
          <w:szCs w:val="20"/>
        </w:rPr>
      </w:pPr>
      <w:r w:rsidRPr="00435952">
        <w:rPr>
          <w:rFonts w:ascii="Tahoma" w:hAnsi="Tahoma" w:cs="Tahoma"/>
          <w:b/>
          <w:sz w:val="20"/>
          <w:szCs w:val="20"/>
        </w:rPr>
        <w:t>Kontrollieren Sie Ihr Kind in den nächsten Wochen</w:t>
      </w:r>
      <w:r>
        <w:rPr>
          <w:rFonts w:ascii="Tahoma" w:hAnsi="Tahoma" w:cs="Tahoma"/>
          <w:sz w:val="20"/>
          <w:szCs w:val="20"/>
        </w:rPr>
        <w:t xml:space="preserve"> regelmäßig, anfangs sogar täglich!</w:t>
      </w:r>
    </w:p>
    <w:p w:rsidR="00A31C0B" w:rsidRPr="000E6503" w:rsidRDefault="000E6503" w:rsidP="000E65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Mädchen mit langen Haaren</w:t>
      </w:r>
      <w:r w:rsidR="00A31C0B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A31C0B" w:rsidRPr="000E6503">
        <w:rPr>
          <w:rFonts w:ascii="Tahoma" w:hAnsi="Tahoma" w:cs="Tahoma"/>
          <w:sz w:val="20"/>
          <w:szCs w:val="20"/>
        </w:rPr>
        <w:t>Haare zusammenbinden – nicht offen tragen</w:t>
      </w:r>
    </w:p>
    <w:p w:rsidR="000E6503" w:rsidRPr="000E6503" w:rsidRDefault="000E6503" w:rsidP="000E6503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E6503">
        <w:rPr>
          <w:rFonts w:ascii="Tahoma" w:hAnsi="Tahoma" w:cs="Tahoma"/>
          <w:b/>
          <w:sz w:val="20"/>
          <w:szCs w:val="20"/>
          <w:u w:val="single"/>
        </w:rPr>
        <w:t>Bei Lausbefall:</w:t>
      </w:r>
    </w:p>
    <w:p w:rsidR="00534F50" w:rsidRDefault="00A31C0B" w:rsidP="00435952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Haare waschen mit </w:t>
      </w:r>
      <w:r w:rsidRPr="00435952">
        <w:rPr>
          <w:rFonts w:ascii="Tahoma" w:hAnsi="Tahoma" w:cs="Tahoma"/>
          <w:b/>
          <w:sz w:val="20"/>
          <w:szCs w:val="20"/>
        </w:rPr>
        <w:t>Laus-Shampoo</w:t>
      </w:r>
      <w:r>
        <w:rPr>
          <w:rFonts w:ascii="Tahoma" w:hAnsi="Tahoma" w:cs="Tahoma"/>
          <w:sz w:val="20"/>
          <w:szCs w:val="20"/>
        </w:rPr>
        <w:t xml:space="preserve"> (hat nur dann Sinn, wenn Läuse vorhanden sind)</w:t>
      </w:r>
      <w:r w:rsidR="00534F50">
        <w:rPr>
          <w:rFonts w:ascii="Tahoma" w:hAnsi="Tahoma" w:cs="Tahoma"/>
          <w:sz w:val="20"/>
          <w:szCs w:val="20"/>
        </w:rPr>
        <w:t xml:space="preserve">. </w:t>
      </w:r>
      <w:r w:rsidR="00D60DE1">
        <w:rPr>
          <w:rFonts w:ascii="Tahoma" w:hAnsi="Tahoma" w:cs="Tahoma"/>
          <w:sz w:val="20"/>
          <w:szCs w:val="20"/>
        </w:rPr>
        <w:t>Bei einem Lausbefall: e</w:t>
      </w:r>
      <w:r w:rsidR="00534F50" w:rsidRPr="00534F50">
        <w:rPr>
          <w:rFonts w:ascii="Tahoma" w:hAnsi="Tahoma" w:cs="Tahoma"/>
          <w:sz w:val="20"/>
          <w:szCs w:val="20"/>
        </w:rPr>
        <w:t>ventuell auch alle Mitglieder der Familie bzw. einer Wohngemeinschaft</w:t>
      </w:r>
      <w:r w:rsidR="000E6503">
        <w:rPr>
          <w:rFonts w:ascii="Tahoma" w:hAnsi="Tahoma" w:cs="Tahoma"/>
          <w:sz w:val="20"/>
          <w:szCs w:val="20"/>
        </w:rPr>
        <w:t xml:space="preserve"> in Kenntnis setzten und Maßnahmen ergreifen</w:t>
      </w:r>
    </w:p>
    <w:p w:rsidR="000E6503" w:rsidRDefault="000E6503" w:rsidP="00435952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Bettwäsche und Kleidung mit 60°C waschen</w:t>
      </w:r>
    </w:p>
    <w:p w:rsidR="000E6503" w:rsidRDefault="000E6503" w:rsidP="00435952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Kuscheltiere waschen oder für 3 Tage in den Gefrierschrank legen</w:t>
      </w:r>
    </w:p>
    <w:p w:rsidR="00534F50" w:rsidRPr="000E6503" w:rsidRDefault="00D60DE1" w:rsidP="00435952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Laus-Spray für Textilien (Sofa etc.) ist</w:t>
      </w:r>
      <w:bookmarkStart w:id="0" w:name="_GoBack"/>
      <w:bookmarkEnd w:id="0"/>
      <w:r w:rsidR="000E6503">
        <w:rPr>
          <w:rFonts w:ascii="Tahoma" w:hAnsi="Tahoma" w:cs="Tahoma"/>
          <w:sz w:val="20"/>
          <w:szCs w:val="20"/>
        </w:rPr>
        <w:t xml:space="preserve"> in Apotheken erhältlich</w:t>
      </w:r>
    </w:p>
    <w:p w:rsidR="00534F50" w:rsidRDefault="00534F50" w:rsidP="004359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Wenn Sie auch bei Ihrem Kind Kopfläuse oder Nissen entdecke</w:t>
      </w:r>
      <w:r w:rsidRPr="00435952">
        <w:rPr>
          <w:rFonts w:ascii="Tahoma" w:hAnsi="Tahoma" w:cs="Tahoma"/>
          <w:sz w:val="20"/>
          <w:szCs w:val="20"/>
        </w:rPr>
        <w:t>n,</w:t>
      </w:r>
      <w:r w:rsidRPr="00435952">
        <w:rPr>
          <w:rFonts w:ascii="Tahoma" w:hAnsi="Tahoma" w:cs="Tahoma"/>
          <w:b/>
          <w:sz w:val="20"/>
          <w:szCs w:val="20"/>
        </w:rPr>
        <w:t xml:space="preserve"> informieren Sie bitte die Schule</w:t>
      </w:r>
    </w:p>
    <w:p w:rsidR="00435952" w:rsidRDefault="00534F50" w:rsidP="00435952">
      <w:pPr>
        <w:jc w:val="center"/>
        <w:rPr>
          <w:rFonts w:ascii="Tahoma" w:hAnsi="Tahoma" w:cs="Tahoma"/>
          <w:b/>
          <w:sz w:val="20"/>
          <w:szCs w:val="20"/>
        </w:rPr>
      </w:pPr>
      <w:r w:rsidRPr="00435952">
        <w:rPr>
          <w:rFonts w:ascii="Tahoma" w:hAnsi="Tahoma" w:cs="Tahoma"/>
          <w:b/>
          <w:sz w:val="20"/>
          <w:szCs w:val="20"/>
        </w:rPr>
        <w:t>Tel.: 01/888 10 46 –</w:t>
      </w:r>
      <w:r w:rsidR="00435952">
        <w:rPr>
          <w:rFonts w:ascii="Tahoma" w:hAnsi="Tahoma" w:cs="Tahoma"/>
          <w:b/>
          <w:sz w:val="20"/>
          <w:szCs w:val="20"/>
        </w:rPr>
        <w:t xml:space="preserve"> 311</w:t>
      </w:r>
    </w:p>
    <w:p w:rsidR="00435952" w:rsidRPr="00435952" w:rsidRDefault="00435952" w:rsidP="00435952">
      <w:pPr>
        <w:jc w:val="center"/>
        <w:rPr>
          <w:rFonts w:ascii="Tahoma" w:hAnsi="Tahoma" w:cs="Tahoma"/>
          <w:b/>
          <w:sz w:val="20"/>
          <w:szCs w:val="20"/>
        </w:rPr>
      </w:pPr>
    </w:p>
    <w:p w:rsidR="00534F50" w:rsidRPr="000E6503" w:rsidRDefault="00534F50" w:rsidP="0043595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E6503">
        <w:rPr>
          <w:rFonts w:ascii="Tahoma" w:hAnsi="Tahoma" w:cs="Tahoma"/>
          <w:b/>
          <w:sz w:val="20"/>
          <w:szCs w:val="20"/>
          <w:u w:val="single"/>
        </w:rPr>
        <w:t>Nach dem Lausbefall:</w:t>
      </w:r>
    </w:p>
    <w:p w:rsidR="00534F50" w:rsidRDefault="00534F50" w:rsidP="004359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Schule benötigt unbedingt eine Bestätigung über Laus- und Nissenfreiheit.</w:t>
      </w:r>
    </w:p>
    <w:p w:rsidR="00534F50" w:rsidRDefault="00534F50" w:rsidP="004359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Diese Bestätigung wird von folgenden Stellen ausgestellt:</w:t>
      </w:r>
    </w:p>
    <w:p w:rsidR="00534F50" w:rsidRDefault="00534F50" w:rsidP="00435952">
      <w:pPr>
        <w:pStyle w:val="Listenabsatz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Bezirksgesundheitsamt – Organisationseinheiten (kostenlos, täglich ab 8.00 Uhr)</w:t>
      </w:r>
    </w:p>
    <w:p w:rsidR="00534F50" w:rsidRDefault="00534F50" w:rsidP="00435952">
      <w:pPr>
        <w:pStyle w:val="Listenabsatz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Hygienezentrum der Stadt Wien MA 15 (ehemals </w:t>
      </w:r>
      <w:proofErr w:type="spellStart"/>
      <w:r>
        <w:rPr>
          <w:rFonts w:ascii="Tahoma" w:hAnsi="Tahoma" w:cs="Tahoma"/>
          <w:sz w:val="20"/>
          <w:szCs w:val="20"/>
        </w:rPr>
        <w:t>Desinfektionsanstallt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534F50" w:rsidRDefault="00534F50" w:rsidP="00435952">
      <w:pPr>
        <w:pStyle w:val="Listenabsatz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Rappachgasse</w:t>
      </w:r>
      <w:proofErr w:type="spellEnd"/>
      <w:r>
        <w:rPr>
          <w:rFonts w:ascii="Tahoma" w:hAnsi="Tahoma" w:cs="Tahoma"/>
          <w:sz w:val="20"/>
          <w:szCs w:val="20"/>
        </w:rPr>
        <w:t xml:space="preserve"> 40, 1110 Wien </w:t>
      </w:r>
    </w:p>
    <w:p w:rsidR="00534F50" w:rsidRDefault="00534F50" w:rsidP="00435952">
      <w:pPr>
        <w:pStyle w:val="Listenabsatz"/>
        <w:jc w:val="both"/>
      </w:pPr>
      <w:r>
        <w:rPr>
          <w:rFonts w:ascii="Tahoma" w:hAnsi="Tahoma" w:cs="Tahoma"/>
          <w:sz w:val="20"/>
          <w:szCs w:val="20"/>
        </w:rPr>
        <w:t>Montag bis Freitag von 7.00 bis 11.30 Uhr, jeden ersten</w:t>
      </w:r>
      <w:r>
        <w:t xml:space="preserve"> Freitag im Monat geschlossen!</w:t>
      </w:r>
    </w:p>
    <w:p w:rsidR="00534F50" w:rsidRDefault="0008081C" w:rsidP="00435952">
      <w:pPr>
        <w:pStyle w:val="Listenabsatz"/>
        <w:jc w:val="both"/>
      </w:pPr>
      <w:r>
        <w:t>Keine Voranmeldung; Behandlung ist kostenpflichtig!</w:t>
      </w:r>
    </w:p>
    <w:p w:rsidR="00534F50" w:rsidRDefault="00534F50" w:rsidP="00435952">
      <w:pPr>
        <w:pStyle w:val="Listenabsatz"/>
        <w:numPr>
          <w:ilvl w:val="0"/>
          <w:numId w:val="2"/>
        </w:numPr>
        <w:jc w:val="both"/>
      </w:pPr>
      <w:r>
        <w:t xml:space="preserve">Behandelnde </w:t>
      </w:r>
      <w:proofErr w:type="spellStart"/>
      <w:r>
        <w:t>AllgemeinmedizinerInnen</w:t>
      </w:r>
      <w:proofErr w:type="spellEnd"/>
      <w:r>
        <w:t xml:space="preserve"> und </w:t>
      </w:r>
      <w:proofErr w:type="spellStart"/>
      <w:r>
        <w:t>KinderfachärztInnen</w:t>
      </w:r>
      <w:proofErr w:type="spellEnd"/>
    </w:p>
    <w:p w:rsidR="00534F50" w:rsidRDefault="00534F50" w:rsidP="00534F50"/>
    <w:p w:rsidR="00435952" w:rsidRDefault="00534F50" w:rsidP="00534F50">
      <w:r>
        <w:t>Vielen Dank für Ihre Mitarbeit!</w:t>
      </w:r>
    </w:p>
    <w:sectPr w:rsidR="00435952" w:rsidSect="001C013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03" w:rsidRDefault="000E6503" w:rsidP="000E6503">
      <w:pPr>
        <w:spacing w:after="0" w:line="240" w:lineRule="auto"/>
      </w:pPr>
      <w:r>
        <w:separator/>
      </w:r>
    </w:p>
  </w:endnote>
  <w:endnote w:type="continuationSeparator" w:id="0">
    <w:p w:rsidR="000E6503" w:rsidRDefault="000E6503" w:rsidP="000E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03" w:rsidRDefault="000E6503" w:rsidP="000E6503">
    <w:pPr>
      <w:jc w:val="center"/>
    </w:pPr>
    <w:r>
      <w:t>Die Direktion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03" w:rsidRDefault="000E6503" w:rsidP="000E6503">
      <w:pPr>
        <w:spacing w:after="0" w:line="240" w:lineRule="auto"/>
      </w:pPr>
      <w:r>
        <w:separator/>
      </w:r>
    </w:p>
  </w:footnote>
  <w:footnote w:type="continuationSeparator" w:id="0">
    <w:p w:rsidR="000E6503" w:rsidRDefault="000E6503" w:rsidP="000E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4B4"/>
    <w:multiLevelType w:val="hybridMultilevel"/>
    <w:tmpl w:val="CB82F4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A20C9"/>
    <w:multiLevelType w:val="hybridMultilevel"/>
    <w:tmpl w:val="221CE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38"/>
    <w:rsid w:val="0008081C"/>
    <w:rsid w:val="000E6503"/>
    <w:rsid w:val="001C0138"/>
    <w:rsid w:val="00435952"/>
    <w:rsid w:val="004D0E49"/>
    <w:rsid w:val="00534F50"/>
    <w:rsid w:val="00A31C0B"/>
    <w:rsid w:val="00D6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1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1C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503"/>
  </w:style>
  <w:style w:type="paragraph" w:styleId="Fuzeile">
    <w:name w:val="footer"/>
    <w:basedOn w:val="Standard"/>
    <w:link w:val="FuzeileZchn"/>
    <w:uiPriority w:val="99"/>
    <w:unhideWhenUsed/>
    <w:rsid w:val="000E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1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1C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503"/>
  </w:style>
  <w:style w:type="paragraph" w:styleId="Fuzeile">
    <w:name w:val="footer"/>
    <w:basedOn w:val="Standard"/>
    <w:link w:val="FuzeileZchn"/>
    <w:uiPriority w:val="99"/>
    <w:unhideWhenUsed/>
    <w:rsid w:val="000E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l923023</dc:creator>
  <cp:lastModifiedBy>l923023</cp:lastModifiedBy>
  <cp:revision>5</cp:revision>
  <cp:lastPrinted>2017-05-04T10:16:00Z</cp:lastPrinted>
  <dcterms:created xsi:type="dcterms:W3CDTF">2017-05-04T09:57:00Z</dcterms:created>
  <dcterms:modified xsi:type="dcterms:W3CDTF">2017-05-31T08:37:00Z</dcterms:modified>
</cp:coreProperties>
</file>